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bookmarkStart w:id="0" w:name="_GoBack"/>
      <w:r w:rsidRPr="00E53A26">
        <w:rPr>
          <w:rFonts w:ascii="ＭＳ 明朝" w:eastAsia="ＭＳ 明朝" w:hAnsi="ＭＳ 明朝" w:cs="ＭＳ 明朝"/>
          <w:color w:val="000000"/>
          <w:sz w:val="24"/>
        </w:rPr>
        <w:t>特定工場における生産施設の面積</w:t>
      </w:r>
      <w:bookmarkEnd w:id="0"/>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p>
    <w:sectPr w:rsidR="00E53A26" w:rsidSect="002F1D09">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1D09"/>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8DDD64"/>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6585-8324-46FE-9680-E74129B9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豊岡市</cp:lastModifiedBy>
  <cp:revision>11</cp:revision>
  <cp:lastPrinted>2018-03-29T06:16:00Z</cp:lastPrinted>
  <dcterms:created xsi:type="dcterms:W3CDTF">2019-05-13T04:52:00Z</dcterms:created>
  <dcterms:modified xsi:type="dcterms:W3CDTF">2021-05-10T07:50:00Z</dcterms:modified>
</cp:coreProperties>
</file>